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677" w:rsidRDefault="000B2677" w:rsidP="000B2677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B3649">
        <w:rPr>
          <w:rFonts w:ascii="Times New Roman" w:hAnsi="Times New Roman"/>
          <w:sz w:val="28"/>
          <w:szCs w:val="28"/>
        </w:rPr>
        <w:t>аявлени</w:t>
      </w:r>
      <w:r>
        <w:rPr>
          <w:rFonts w:ascii="Times New Roman" w:hAnsi="Times New Roman"/>
          <w:sz w:val="28"/>
          <w:szCs w:val="28"/>
        </w:rPr>
        <w:t>е</w:t>
      </w:r>
      <w:r w:rsidRPr="006B36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eastAsia="Calibri" w:hAnsi="Times New Roman"/>
          <w:sz w:val="28"/>
          <w:szCs w:val="28"/>
        </w:rPr>
        <w:t>государственной (итоговой) аттестации по образовательным программам среднего общего образования</w:t>
      </w:r>
    </w:p>
    <w:p w:rsidR="000B2677" w:rsidRDefault="000B2677" w:rsidP="000B2677">
      <w:pPr>
        <w:shd w:val="clear" w:color="auto" w:fill="FFFFFF"/>
        <w:tabs>
          <w:tab w:val="left" w:pos="426"/>
          <w:tab w:val="left" w:pos="2063"/>
        </w:tabs>
        <w:spacing w:after="0" w:line="240" w:lineRule="auto"/>
        <w:ind w:right="-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0B2677" w:rsidTr="006F2746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Указать категорию участника ГИА</w:t>
            </w:r>
          </w:p>
        </w:tc>
        <w:tc>
          <w:tcPr>
            <w:tcW w:w="5144" w:type="dxa"/>
            <w:gridSpan w:val="14"/>
          </w:tcPr>
          <w:p w:rsidR="000B2677" w:rsidRDefault="000B2677" w:rsidP="00BA5F6B">
            <w:pPr>
              <w:spacing w:after="0" w:line="240" w:lineRule="atLeast"/>
              <w:ind w:firstLine="675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Председател</w:t>
            </w:r>
            <w:r w:rsidR="007E5CA7">
              <w:rPr>
                <w:rFonts w:ascii="Times New Roman" w:hAnsi="Times New Roman"/>
                <w:sz w:val="26"/>
                <w:szCs w:val="26"/>
              </w:rPr>
              <w:t>ю</w:t>
            </w:r>
            <w:r w:rsidR="00BA5F6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ГЭК </w:t>
            </w:r>
          </w:p>
          <w:p w:rsidR="000B2677" w:rsidRDefault="000B2677" w:rsidP="00153BCF">
            <w:pPr>
              <w:spacing w:after="0" w:line="240" w:lineRule="atLeast"/>
              <w:ind w:firstLine="675"/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tr w:rsidR="000B2677" w:rsidTr="006F2746">
        <w:trPr>
          <w:gridAfter w:val="13"/>
          <w:wAfter w:w="4642" w:type="dxa"/>
          <w:trHeight w:val="415"/>
        </w:trPr>
        <w:tc>
          <w:tcPr>
            <w:tcW w:w="5338" w:type="dxa"/>
            <w:gridSpan w:val="14"/>
            <w:hideMark/>
          </w:tcPr>
          <w:p w:rsidR="000B2677" w:rsidRDefault="000B2677" w:rsidP="006F2746">
            <w:pPr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bookmarkStart w:id="0" w:name="_GoBack"/>
            <w:r>
              <w:rPr>
                <w:rFonts w:ascii="Times New Roman" w:hAnsi="Times New Roman"/>
                <w:b/>
                <w:sz w:val="26"/>
                <w:szCs w:val="26"/>
              </w:rPr>
              <w:t>Заявление</w:t>
            </w:r>
          </w:p>
        </w:tc>
      </w:tr>
      <w:tr w:rsidR="000B2677" w:rsidTr="006F2746">
        <w:trPr>
          <w:trHeight w:hRule="exact" w:val="355"/>
        </w:trPr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0B2677" w:rsidRDefault="000B2677" w:rsidP="000B2677">
      <w:pPr>
        <w:spacing w:after="0" w:line="240" w:lineRule="auto"/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  <w:lang w:eastAsia="en-US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0B2677" w:rsidTr="006F274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0B2677" w:rsidRDefault="000B2677" w:rsidP="000B2677">
      <w:pPr>
        <w:spacing w:after="0" w:line="240" w:lineRule="auto"/>
        <w:contextualSpacing/>
        <w:jc w:val="center"/>
        <w:rPr>
          <w:rFonts w:ascii="Times New Roman" w:hAnsi="Times New Roman"/>
          <w:i/>
          <w:sz w:val="26"/>
          <w:szCs w:val="26"/>
          <w:vertAlign w:val="superscript"/>
          <w:lang w:eastAsia="en-US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0B2677" w:rsidTr="006F2746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0B2677" w:rsidRPr="00E64E7D" w:rsidRDefault="000B2677" w:rsidP="000B2677">
      <w:pPr>
        <w:spacing w:after="0"/>
        <w:rPr>
          <w:vanish/>
        </w:rPr>
      </w:pPr>
    </w:p>
    <w:tbl>
      <w:tblPr>
        <w:tblpPr w:leftFromText="180" w:rightFromText="180" w:bottomFromText="20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0B2677" w:rsidTr="006F2746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 рождения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color w:val="C0C0C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color w:val="C0C0C0"/>
                <w:sz w:val="26"/>
                <w:szCs w:val="26"/>
              </w:rPr>
              <w:t>г</w:t>
            </w:r>
          </w:p>
        </w:tc>
      </w:tr>
    </w:tbl>
    <w:p w:rsidR="000B2677" w:rsidRDefault="000B2677" w:rsidP="000B2677">
      <w:pPr>
        <w:spacing w:after="0"/>
        <w:jc w:val="center"/>
        <w:rPr>
          <w:rFonts w:ascii="Times New Roman" w:hAnsi="Times New Roman"/>
          <w:i/>
          <w:sz w:val="26"/>
          <w:szCs w:val="26"/>
          <w:vertAlign w:val="superscript"/>
          <w:lang w:eastAsia="en-US"/>
        </w:rPr>
      </w:pPr>
      <w:r>
        <w:rPr>
          <w:rFonts w:ascii="Times New Roman" w:hAnsi="Times New Roman"/>
          <w:i/>
          <w:sz w:val="26"/>
          <w:szCs w:val="26"/>
          <w:vertAlign w:val="superscript"/>
        </w:rPr>
        <w:t>отчество</w:t>
      </w:r>
    </w:p>
    <w:p w:rsidR="000B2677" w:rsidRDefault="000B2677" w:rsidP="000B2677">
      <w:pPr>
        <w:rPr>
          <w:rFonts w:ascii="Times New Roman" w:hAnsi="Times New Roman"/>
          <w:b/>
          <w:sz w:val="26"/>
          <w:szCs w:val="26"/>
        </w:rPr>
      </w:pPr>
    </w:p>
    <w:p w:rsidR="000B2677" w:rsidRDefault="000B2677" w:rsidP="000B2677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Наименование документа,</w:t>
      </w:r>
      <w:r w:rsidRPr="002C3F22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удостоверяющего личность</w:t>
      </w:r>
      <w:r>
        <w:rPr>
          <w:rFonts w:ascii="Times New Roman" w:hAnsi="Times New Roman"/>
          <w:sz w:val="26"/>
          <w:szCs w:val="26"/>
        </w:rPr>
        <w:t xml:space="preserve"> 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0B2677" w:rsidTr="006F274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right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0B2677" w:rsidRDefault="000B2677" w:rsidP="000B2677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0B2677" w:rsidTr="006F2746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Пол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Мужской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Женский,</w:t>
            </w:r>
          </w:p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B2677" w:rsidRDefault="000B2677" w:rsidP="006F2746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Нам</w:t>
            </w:r>
          </w:p>
        </w:tc>
      </w:tr>
    </w:tbl>
    <w:p w:rsidR="000B2677" w:rsidRDefault="000B2677" w:rsidP="000B2677">
      <w:pPr>
        <w:spacing w:after="0"/>
        <w:jc w:val="both"/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прошу зарегистрировать меня для участия в ГИА по следующим учебным предметам: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4"/>
        <w:gridCol w:w="1985"/>
        <w:gridCol w:w="3588"/>
      </w:tblGrid>
      <w:tr w:rsidR="000B2677" w:rsidTr="006F2746">
        <w:trPr>
          <w:trHeight w:val="858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учебного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Отметка о выборе формы (ЕГЭ/ГВЭ)</w:t>
            </w: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C7181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Выбор даты в соответствии с единым расписанием проведения ЕГЭ/ГВЭ</w:t>
            </w:r>
            <w:r w:rsidR="00C7181B"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Математика (профильный уровень)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302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Информатика и ИКТ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История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География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Английский язык (письменная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Английский язык (устная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Немецкий язык (письменная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Немецкий язык (устная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Французский язык (письменная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Французский язык (устная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Испанский язык (письменная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Испанский язык (устная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C7181B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1B" w:rsidRDefault="00C7181B" w:rsidP="003E19B0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Китайский язык  (письменная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C7181B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81B" w:rsidRDefault="00C7181B" w:rsidP="003E19B0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Китайский язык (устная часть)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  <w:tr w:rsidR="000B2677" w:rsidTr="006F2746">
        <w:trPr>
          <w:trHeight w:hRule="exact" w:val="284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677" w:rsidRDefault="000B2677" w:rsidP="006F2746">
            <w:pPr>
              <w:rPr>
                <w:rFonts w:ascii="Times New Roman" w:hAnsi="Times New Roman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pacing w:val="-6"/>
                <w:sz w:val="24"/>
                <w:szCs w:val="24"/>
              </w:rPr>
              <w:t>Литература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677" w:rsidRDefault="000B2677" w:rsidP="006F2746">
            <w:pPr>
              <w:rPr>
                <w:rFonts w:ascii="Times New Roman" w:hAnsi="Times New Roman"/>
                <w:spacing w:val="-4"/>
                <w:sz w:val="24"/>
                <w:szCs w:val="24"/>
                <w:lang w:eastAsia="en-US"/>
              </w:rPr>
            </w:pPr>
          </w:p>
        </w:tc>
      </w:tr>
    </w:tbl>
    <w:p w:rsidR="000B2677" w:rsidRDefault="000B2677" w:rsidP="000B2677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</w:rPr>
        <w:lastRenderedPageBreak/>
        <w:t xml:space="preserve">* Выпускники прошлых лет вправе участвовать в ЕГЭ в досрочный период и (или) </w:t>
      </w:r>
      <w:r w:rsidR="00C7181B">
        <w:rPr>
          <w:rFonts w:ascii="Times New Roman" w:hAnsi="Times New Roman"/>
        </w:rPr>
        <w:t>резервные</w:t>
      </w:r>
      <w:r>
        <w:rPr>
          <w:rFonts w:ascii="Times New Roman" w:hAnsi="Times New Roman"/>
        </w:rPr>
        <w:t xml:space="preserve"> сроки </w:t>
      </w:r>
      <w:r w:rsidR="00C7181B">
        <w:rPr>
          <w:rFonts w:ascii="Times New Roman" w:hAnsi="Times New Roman"/>
        </w:rPr>
        <w:t xml:space="preserve">основного периода </w:t>
      </w:r>
      <w:r>
        <w:rPr>
          <w:rFonts w:ascii="Times New Roman" w:hAnsi="Times New Roman"/>
        </w:rPr>
        <w:t>проведения ЕГЭ.</w:t>
      </w:r>
    </w:p>
    <w:p w:rsidR="000B2677" w:rsidRDefault="000B2677" w:rsidP="000B2677">
      <w:pPr>
        <w:pBdr>
          <w:bottom w:val="single" w:sz="12" w:space="1" w:color="auto"/>
        </w:pBdr>
        <w:spacing w:before="240" w:after="12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создать условия, учитывающие состояние здоровья, особенности психофизического развития, для сдачи ЕГЭ/ГВЭ подтверждаемого: </w:t>
      </w:r>
    </w:p>
    <w:p w:rsidR="000B2677" w:rsidRDefault="000B2677" w:rsidP="000B2677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0BE862" wp14:editId="01DED378">
                <wp:simplePos x="0" y="0"/>
                <wp:positionH relativeFrom="column">
                  <wp:posOffset>1270</wp:posOffset>
                </wp:positionH>
                <wp:positionV relativeFrom="paragraph">
                  <wp:posOffset>74295</wp:posOffset>
                </wp:positionV>
                <wp:extent cx="214630" cy="214630"/>
                <wp:effectExtent l="0" t="0" r="13970" b="13970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Копией рекомендаций психолого-медико-педагогической комиссии</w:t>
      </w:r>
    </w:p>
    <w:p w:rsidR="000B2677" w:rsidRDefault="000B2677" w:rsidP="000B2677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4"/>
          <w:szCs w:val="24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C634A3B" wp14:editId="682396A5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213995" cy="213995"/>
                <wp:effectExtent l="0" t="0" r="14605" b="1460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mtWts5oCAAAmBQAADgAAAAAAAAAAAAAAAAAuAgAAZHJzL2Uyb0Rv&#10;Yy54bWxQSwECLQAUAAYACAAAACEAO/IhDN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>
        <w:rPr>
          <w:rFonts w:ascii="Times New Roman" w:hAnsi="Times New Roman"/>
          <w:sz w:val="24"/>
          <w:szCs w:val="24"/>
        </w:rPr>
        <w:t xml:space="preserve"> экспертизы</w:t>
      </w:r>
    </w:p>
    <w:p w:rsidR="00C7181B" w:rsidRDefault="00C7181B" w:rsidP="000B2677">
      <w:pPr>
        <w:pBdr>
          <w:bottom w:val="single" w:sz="12" w:space="1" w:color="auto"/>
        </w:pBdr>
        <w:spacing w:before="240" w:after="120"/>
        <w:jc w:val="both"/>
        <w:rPr>
          <w:rFonts w:ascii="Times New Roman" w:hAnsi="Times New Roman"/>
          <w:sz w:val="26"/>
          <w:szCs w:val="26"/>
          <w:lang w:eastAsia="en-US"/>
        </w:rPr>
      </w:pPr>
    </w:p>
    <w:p w:rsidR="000B2677" w:rsidRDefault="000B2677" w:rsidP="000B2677">
      <w:pPr>
        <w:spacing w:before="240" w:after="120"/>
        <w:jc w:val="both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i/>
          <w:sz w:val="26"/>
          <w:szCs w:val="26"/>
        </w:rPr>
        <w:t>Указать дополнительные условия,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учитывающие состояние здоровья, особенности психофизического развития</w:t>
      </w:r>
    </w:p>
    <w:p w:rsidR="000B2677" w:rsidRDefault="000B2677" w:rsidP="000B2677">
      <w:pPr>
        <w:spacing w:before="240" w:after="120"/>
        <w:rPr>
          <w:rFonts w:ascii="Times New Roman" w:hAnsi="Times New Roman"/>
          <w:sz w:val="24"/>
          <w:szCs w:val="26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38572749" wp14:editId="028AF237">
                <wp:simplePos x="0" y="0"/>
                <wp:positionH relativeFrom="column">
                  <wp:posOffset>7620</wp:posOffset>
                </wp:positionH>
                <wp:positionV relativeFrom="paragraph">
                  <wp:posOffset>38735</wp:posOffset>
                </wp:positionV>
                <wp:extent cx="214630" cy="214630"/>
                <wp:effectExtent l="0" t="0" r="13970" b="1397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2DL4upoCAAAmBQAADgAAAAAAAAAAAAAAAAAuAgAAZHJzL2Uyb0Rv&#10;Yy54bWxQSwECLQAUAAYACAAAACEAlTbMj9wAAAAFAQAADwAAAAAAAAAAAAAAAAD0BAAAZHJzL2Rv&#10;d25yZXYueG1sUEsFBgAAAAAEAAQA8wAAAP0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6"/>
        </w:rPr>
        <w:t xml:space="preserve">       Специализированная аудитория </w:t>
      </w:r>
    </w:p>
    <w:p w:rsidR="000B2677" w:rsidRDefault="000B2677" w:rsidP="000B2677">
      <w:pPr>
        <w:spacing w:before="240" w:after="120"/>
        <w:jc w:val="both"/>
        <w:rPr>
          <w:rFonts w:ascii="Times New Roman" w:hAnsi="Times New Roman"/>
          <w:sz w:val="24"/>
          <w:szCs w:val="26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77AE187" wp14:editId="302ABEB4">
                <wp:simplePos x="0" y="0"/>
                <wp:positionH relativeFrom="column">
                  <wp:posOffset>2540</wp:posOffset>
                </wp:positionH>
                <wp:positionV relativeFrom="paragraph">
                  <wp:posOffset>15240</wp:posOffset>
                </wp:positionV>
                <wp:extent cx="214630" cy="214630"/>
                <wp:effectExtent l="0" t="0" r="13970" b="1397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630" cy="21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.2pt;margin-top:1.2pt;width:16.9pt;height:16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6"/>
        </w:rPr>
        <w:t xml:space="preserve">       Увеличение продолжительности выполнения экзаменационной работы ЕГЭ/ГВЭ на 1,5 часа</w:t>
      </w:r>
    </w:p>
    <w:p w:rsidR="000B2677" w:rsidRDefault="000B2677" w:rsidP="000B2677">
      <w:pPr>
        <w:spacing w:before="240" w:after="120"/>
        <w:jc w:val="both"/>
        <w:rPr>
          <w:rFonts w:ascii="Times New Roman" w:hAnsi="Times New Roman"/>
          <w:sz w:val="24"/>
          <w:szCs w:val="26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2E2D4E2" wp14:editId="030DC59C">
                <wp:simplePos x="0" y="0"/>
                <wp:positionH relativeFrom="column">
                  <wp:posOffset>1905</wp:posOffset>
                </wp:positionH>
                <wp:positionV relativeFrom="paragraph">
                  <wp:posOffset>5080</wp:posOffset>
                </wp:positionV>
                <wp:extent cx="213995" cy="213995"/>
                <wp:effectExtent l="0" t="0" r="14605" b="14605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6"/>
        </w:rPr>
        <w:t xml:space="preserve">       Увеличение продолжительности выполнения экзаменационной работы ЕГЭ по иностранным языкам (раздел «Говорение») на 30 минут</w:t>
      </w:r>
    </w:p>
    <w:p w:rsidR="000B2677" w:rsidRDefault="000B2677" w:rsidP="000B2677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4262AD8A" wp14:editId="5EA865FE">
                <wp:simplePos x="0" y="0"/>
                <wp:positionH relativeFrom="column">
                  <wp:posOffset>-1905</wp:posOffset>
                </wp:positionH>
                <wp:positionV relativeFrom="paragraph">
                  <wp:posOffset>13335</wp:posOffset>
                </wp:positionV>
                <wp:extent cx="213995" cy="213995"/>
                <wp:effectExtent l="0" t="0" r="14605" b="1460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3995" cy="2139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.15pt;margin-top:1.05pt;width:16.85pt;height:16.8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    <v:path arrowok="t"/>
              </v:rect>
            </w:pict>
          </mc:Fallback>
        </mc:AlternateContent>
      </w:r>
      <w:r>
        <w:rPr>
          <w:rFonts w:ascii="Times New Roman" w:hAnsi="Times New Roman"/>
          <w:sz w:val="24"/>
          <w:szCs w:val="26"/>
        </w:rPr>
        <w:t xml:space="preserve">       </w:t>
      </w: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7D5DB077" wp14:editId="0E47B45A">
                <wp:simplePos x="0" y="0"/>
                <wp:positionH relativeFrom="column">
                  <wp:posOffset>635</wp:posOffset>
                </wp:positionH>
                <wp:positionV relativeFrom="line">
                  <wp:posOffset>758189</wp:posOffset>
                </wp:positionV>
                <wp:extent cx="6158865" cy="0"/>
                <wp:effectExtent l="0" t="0" r="133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886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line;mso-width-percent:0;mso-height-percent:0;mso-width-relative:margin;mso-height-relative:margin" from=".05pt,59.7pt" to="48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" strokecolor="windowText">
                <o:lock v:ext="edit" shapetype="f"/>
                <w10:wrap anchory="line"/>
              </v:line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 wp14:anchorId="6FDEA28E" wp14:editId="4B0F14D3">
                <wp:simplePos x="0" y="0"/>
                <wp:positionH relativeFrom="column">
                  <wp:posOffset>9525</wp:posOffset>
                </wp:positionH>
                <wp:positionV relativeFrom="line">
                  <wp:posOffset>513714</wp:posOffset>
                </wp:positionV>
                <wp:extent cx="6149975" cy="0"/>
                <wp:effectExtent l="0" t="0" r="22225" b="19050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499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line;mso-width-percent:0;mso-height-percent:0;mso-width-relative:margin;mso-height-relative:margin" from=".75pt,40.45pt" to="485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" strokecolor="windowText">
                <o:lock v:ext="edit" shapetype="f"/>
                <w10:wrap anchory="line"/>
              </v:line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 wp14:anchorId="1C9ECA6E" wp14:editId="12C8A765">
                <wp:simplePos x="0" y="0"/>
                <wp:positionH relativeFrom="column">
                  <wp:posOffset>635</wp:posOffset>
                </wp:positionH>
                <wp:positionV relativeFrom="paragraph">
                  <wp:posOffset>299719</wp:posOffset>
                </wp:positionV>
                <wp:extent cx="6159500" cy="0"/>
                <wp:effectExtent l="0" t="0" r="12700" b="1905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595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    <o:lock v:ext="edit" shapetype="f"/>
              </v:line>
            </w:pict>
          </mc:Fallback>
        </mc:AlternateContent>
      </w:r>
    </w:p>
    <w:p w:rsidR="000B2677" w:rsidRDefault="000B2677" w:rsidP="000B2677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0B2677" w:rsidRDefault="000B2677" w:rsidP="000B2677">
      <w:pPr>
        <w:pBdr>
          <w:bottom w:val="single" w:sz="12" w:space="0" w:color="auto"/>
        </w:pBdr>
        <w:spacing w:before="240" w:after="120"/>
        <w:jc w:val="both"/>
        <w:rPr>
          <w:rFonts w:ascii="Times New Roman" w:hAnsi="Times New Roman"/>
          <w:sz w:val="26"/>
          <w:szCs w:val="26"/>
        </w:rPr>
      </w:pPr>
    </w:p>
    <w:p w:rsidR="000B2677" w:rsidRDefault="000B2677" w:rsidP="000B2677">
      <w:pPr>
        <w:spacing w:before="240" w:after="12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(иные дополнительные условия/материально-техническое оснащение,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учитывающие состояние здоровья, особенности психофизического развития)</w:t>
      </w:r>
    </w:p>
    <w:p w:rsidR="000B2677" w:rsidRDefault="000B2677" w:rsidP="000B2677">
      <w:pPr>
        <w:spacing w:before="240" w:after="12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Согласие на обработку персональных данных прилагается.</w:t>
      </w:r>
    </w:p>
    <w:p w:rsidR="000B2677" w:rsidRDefault="000B2677" w:rsidP="000B2677">
      <w:pPr>
        <w:spacing w:before="240" w:after="12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en-US"/>
        </w:rPr>
        <w:t>C</w:t>
      </w:r>
      <w:r>
        <w:rPr>
          <w:rFonts w:ascii="Times New Roman" w:hAnsi="Times New Roman"/>
          <w:sz w:val="26"/>
          <w:szCs w:val="26"/>
        </w:rPr>
        <w:t xml:space="preserve"> Порядком проведения ГИА и с Памяткой о правилах проведения ГИА в 201</w:t>
      </w:r>
      <w:r w:rsidR="00C7181B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году ознакомлен (ознакомлена)        </w:t>
      </w:r>
    </w:p>
    <w:p w:rsidR="000B2677" w:rsidRDefault="000B2677" w:rsidP="000B2677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Подпись заявителя   ______________/______________________(Ф.И.О.)</w:t>
      </w:r>
    </w:p>
    <w:p w:rsidR="000B2677" w:rsidRDefault="000B2677" w:rsidP="000B2677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«____» _____________ 20___ г.</w:t>
      </w:r>
    </w:p>
    <w:p w:rsidR="00C7181B" w:rsidRDefault="00C7181B" w:rsidP="00C7181B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Контактный телефон</w:t>
      </w:r>
    </w:p>
    <w:tbl>
      <w:tblPr>
        <w:tblpPr w:leftFromText="180" w:rightFromText="180" w:bottomFromText="20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181B" w:rsidTr="003E19B0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C7181B" w:rsidRDefault="00C7181B" w:rsidP="00C7181B">
      <w:pPr>
        <w:rPr>
          <w:rFonts w:ascii="Times New Roman" w:hAnsi="Times New Roman"/>
          <w:sz w:val="26"/>
          <w:szCs w:val="26"/>
          <w:lang w:eastAsia="en-US"/>
        </w:rPr>
      </w:pPr>
    </w:p>
    <w:p w:rsidR="00C7181B" w:rsidRDefault="00C7181B" w:rsidP="00C7181B">
      <w:pPr>
        <w:rPr>
          <w:rFonts w:ascii="Times New Roman" w:hAnsi="Times New Roman"/>
          <w:sz w:val="26"/>
          <w:szCs w:val="26"/>
        </w:rPr>
      </w:pPr>
    </w:p>
    <w:p w:rsidR="00C7181B" w:rsidRDefault="00C7181B" w:rsidP="00C7181B">
      <w:pPr>
        <w:rPr>
          <w:rFonts w:ascii="Times New Roman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>Регистрационный номер</w:t>
      </w:r>
    </w:p>
    <w:tbl>
      <w:tblPr>
        <w:tblpPr w:leftFromText="180" w:rightFromText="180" w:bottomFromText="20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7181B" w:rsidTr="003E19B0">
        <w:trPr>
          <w:trHeight w:hRule="exact" w:val="34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1B" w:rsidRDefault="00C7181B" w:rsidP="003E19B0">
            <w:pPr>
              <w:jc w:val="both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  <w:bookmarkEnd w:id="0"/>
    </w:tbl>
    <w:p w:rsidR="00C7181B" w:rsidRDefault="00C7181B" w:rsidP="000B2677"/>
    <w:sectPr w:rsidR="00C7181B" w:rsidSect="000B267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E62"/>
    <w:rsid w:val="000B2677"/>
    <w:rsid w:val="00153BCF"/>
    <w:rsid w:val="00395E62"/>
    <w:rsid w:val="004D0AC2"/>
    <w:rsid w:val="0079604D"/>
    <w:rsid w:val="007E5CA7"/>
    <w:rsid w:val="00944C09"/>
    <w:rsid w:val="00BA5F6B"/>
    <w:rsid w:val="00C71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F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67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5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5F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Alexandrovna Tarasova</dc:creator>
  <cp:lastModifiedBy>Natalya Alexandrovna Tarasova</cp:lastModifiedBy>
  <cp:revision>3</cp:revision>
  <cp:lastPrinted>2018-02-06T07:57:00Z</cp:lastPrinted>
  <dcterms:created xsi:type="dcterms:W3CDTF">2018-12-19T07:44:00Z</dcterms:created>
  <dcterms:modified xsi:type="dcterms:W3CDTF">2018-12-21T09:13:00Z</dcterms:modified>
</cp:coreProperties>
</file>